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hAnsi="仿宋_GB2312" w:cs="仿宋_GB2312"/>
          <w:sz w:val="32"/>
          <w:szCs w:val="32"/>
          <w:lang w:val="en-US" w:eastAsia="zh-CN"/>
        </w:rPr>
        <w:t>附件1</w:t>
      </w:r>
    </w:p>
    <w:p>
      <w:pPr>
        <w:jc w:val="center"/>
        <w:rPr>
          <w:rFonts w:hint="eastAsia" w:ascii="方正小标宋简体" w:eastAsia="方正小标宋简体"/>
          <w:sz w:val="44"/>
          <w:szCs w:val="44"/>
        </w:rPr>
      </w:pPr>
      <w:r>
        <w:rPr>
          <w:rFonts w:hint="eastAsia" w:ascii="方正小标宋简体" w:eastAsia="方正小标宋简体"/>
          <w:sz w:val="44"/>
          <w:szCs w:val="44"/>
        </w:rPr>
        <w:t>2017年自治区区级机关公开遴选和公开选调公务员</w:t>
      </w:r>
      <w:r>
        <w:rPr>
          <w:rFonts w:hint="eastAsia" w:ascii="方正小标宋简体" w:eastAsia="方正小标宋简体"/>
          <w:sz w:val="44"/>
          <w:szCs w:val="44"/>
          <w:lang w:eastAsia="zh-CN"/>
        </w:rPr>
        <w:t>自治区发展改革委</w:t>
      </w:r>
      <w:r>
        <w:rPr>
          <w:rFonts w:hint="eastAsia" w:ascii="方正小标宋简体" w:eastAsia="方正小标宋简体"/>
          <w:sz w:val="44"/>
          <w:szCs w:val="44"/>
        </w:rPr>
        <w:t>确定拟遴选</w:t>
      </w:r>
      <w:r>
        <w:rPr>
          <w:rFonts w:hint="eastAsia" w:ascii="方正小标宋简体" w:eastAsia="方正小标宋简体"/>
          <w:sz w:val="44"/>
          <w:szCs w:val="44"/>
          <w:lang w:val="en-US" w:eastAsia="zh-CN"/>
        </w:rPr>
        <w:t>(</w:t>
      </w:r>
      <w:r>
        <w:rPr>
          <w:rFonts w:hint="eastAsia" w:ascii="方正小标宋简体" w:eastAsia="方正小标宋简体"/>
          <w:sz w:val="44"/>
          <w:szCs w:val="44"/>
        </w:rPr>
        <w:t>选调</w:t>
      </w:r>
      <w:r>
        <w:rPr>
          <w:rFonts w:hint="eastAsia" w:ascii="方正小标宋简体" w:eastAsia="方正小标宋简体"/>
          <w:sz w:val="44"/>
          <w:szCs w:val="44"/>
          <w:lang w:val="en-US" w:eastAsia="zh-CN"/>
        </w:rPr>
        <w:t>)</w:t>
      </w:r>
      <w:bookmarkStart w:id="0" w:name="_GoBack"/>
      <w:bookmarkEnd w:id="0"/>
      <w:r>
        <w:rPr>
          <w:rFonts w:hint="eastAsia" w:ascii="方正小标宋简体" w:eastAsia="方正小标宋简体"/>
          <w:sz w:val="44"/>
          <w:szCs w:val="44"/>
        </w:rPr>
        <w:t>人员公示</w:t>
      </w:r>
    </w:p>
    <w:p>
      <w:pPr>
        <w:ind w:firstLine="720" w:firstLineChars="200"/>
        <w:rPr>
          <w:rFonts w:hint="eastAsia" w:ascii="Times New Roman" w:hAnsi="Times New Roman" w:cs="Times New Roman"/>
          <w:sz w:val="36"/>
          <w:szCs w:val="36"/>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720" w:firstLineChars="200"/>
        <w:jc w:val="left"/>
        <w:textAlignment w:val="auto"/>
        <w:outlineLvl w:val="9"/>
        <w:rPr>
          <w:rFonts w:hint="eastAsia" w:ascii="Times New Roman" w:hAnsi="Times New Roman" w:cs="Times New Roman"/>
          <w:sz w:val="36"/>
          <w:szCs w:val="36"/>
        </w:rPr>
      </w:pPr>
      <w:r>
        <w:rPr>
          <w:rFonts w:ascii="Times New Roman" w:hAnsi="Times New Roman" w:cs="Times New Roman"/>
          <w:sz w:val="36"/>
          <w:szCs w:val="36"/>
        </w:rPr>
        <w:t>根据2017年自治区区级机关公开遴选和公开选调公务员工作安排，经过报名、笔试、面谈考察等程序，经自治区发展改革委党组研究，确定拟遴选、选调以下同志到自治区发展改革委机关工作。现公示如下：</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720" w:firstLineChars="200"/>
        <w:jc w:val="left"/>
        <w:textAlignment w:val="auto"/>
        <w:outlineLvl w:val="9"/>
        <w:rPr>
          <w:rFonts w:hint="eastAsia" w:ascii="Times New Roman" w:hAnsi="Times New Roman" w:cs="Times New Roman"/>
          <w:sz w:val="36"/>
          <w:szCs w:val="36"/>
        </w:rPr>
      </w:pPr>
      <w:r>
        <w:rPr>
          <w:rFonts w:hint="eastAsia" w:ascii="Times New Roman" w:hAnsi="Times New Roman" w:cs="Times New Roman"/>
          <w:sz w:val="36"/>
          <w:szCs w:val="36"/>
        </w:rPr>
        <w:t>1、哈斯其米格，女，蒙古族，1988年2月生（29岁），2011年10月参加工作，中共党员，大学学历（2011年7月辽宁大学财政学专业毕业）。现任五家渠地方税务局税政法规科科员。</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720" w:firstLineChars="200"/>
        <w:jc w:val="left"/>
        <w:textAlignment w:val="auto"/>
        <w:outlineLvl w:val="9"/>
        <w:rPr>
          <w:rFonts w:hint="eastAsia" w:ascii="Times New Roman" w:hAnsi="Times New Roman" w:cs="Times New Roman"/>
          <w:sz w:val="36"/>
          <w:szCs w:val="36"/>
        </w:rPr>
      </w:pPr>
      <w:r>
        <w:rPr>
          <w:rFonts w:hint="eastAsia" w:ascii="Times New Roman" w:hAnsi="Times New Roman" w:cs="Times New Roman"/>
          <w:sz w:val="36"/>
          <w:szCs w:val="36"/>
        </w:rPr>
        <w:t>2、杨靖，女，汉族，1984年12月生（33岁），2009年9月参加工作，中共党员，大学学历、双学士学位（2009年7月新疆农业大学水利水电工程专业毕业、2012年7月中国刑事警察学院刑事科学技术专业毕业）。现任新疆奎屯垦区公安局刑警大队科员。</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720" w:firstLineChars="200"/>
        <w:jc w:val="left"/>
        <w:textAlignment w:val="auto"/>
        <w:outlineLvl w:val="9"/>
        <w:rPr>
          <w:rFonts w:hint="eastAsia" w:ascii="Times New Roman" w:hAnsi="Times New Roman" w:cs="Times New Roman"/>
          <w:sz w:val="36"/>
          <w:szCs w:val="36"/>
        </w:rPr>
      </w:pPr>
      <w:r>
        <w:rPr>
          <w:rFonts w:hint="eastAsia" w:ascii="Times New Roman" w:hAnsi="Times New Roman" w:cs="Times New Roman"/>
          <w:sz w:val="36"/>
          <w:szCs w:val="36"/>
        </w:rPr>
        <w:t>3、吕阳，男，汉族，</w:t>
      </w:r>
      <w:r>
        <w:rPr>
          <w:rFonts w:ascii="Times New Roman" w:hAnsi="Times New Roman" w:cs="Times New Roman"/>
          <w:sz w:val="36"/>
          <w:szCs w:val="36"/>
        </w:rPr>
        <w:t>1985年8月出生（32岁），2009年12月参加工作，中共党员，大学学历（2008年7月中北大学国际经济专业毕业）</w:t>
      </w:r>
      <w:r>
        <w:rPr>
          <w:rFonts w:hint="eastAsia" w:ascii="Times New Roman" w:hAnsi="Times New Roman" w:cs="Times New Roman"/>
          <w:sz w:val="36"/>
          <w:szCs w:val="36"/>
        </w:rPr>
        <w:t>。</w:t>
      </w:r>
      <w:r>
        <w:rPr>
          <w:rFonts w:ascii="Times New Roman" w:hAnsi="Times New Roman" w:cs="Times New Roman"/>
          <w:sz w:val="36"/>
          <w:szCs w:val="36"/>
        </w:rPr>
        <w:t>现任自治区信息中心</w:t>
      </w:r>
      <w:r>
        <w:rPr>
          <w:rFonts w:hint="eastAsia" w:ascii="Times New Roman" w:hAnsi="Times New Roman" w:cs="Times New Roman"/>
          <w:sz w:val="36"/>
          <w:szCs w:val="36"/>
        </w:rPr>
        <w:t>助理经济师</w:t>
      </w:r>
      <w:r>
        <w:rPr>
          <w:rFonts w:ascii="Times New Roman" w:hAnsi="Times New Roman" w:cs="Times New Roman"/>
          <w:sz w:val="36"/>
          <w:szCs w:val="36"/>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720" w:firstLineChars="200"/>
        <w:jc w:val="left"/>
        <w:textAlignment w:val="auto"/>
        <w:outlineLvl w:val="9"/>
        <w:rPr>
          <w:rFonts w:hint="eastAsia" w:ascii="Times New Roman" w:hAnsi="Times New Roman" w:cs="Times New Roman"/>
          <w:sz w:val="36"/>
          <w:szCs w:val="36"/>
        </w:rPr>
      </w:pPr>
      <w:r>
        <w:rPr>
          <w:rFonts w:hint="eastAsia" w:ascii="Times New Roman" w:hAnsi="Times New Roman" w:cs="Times New Roman"/>
          <w:sz w:val="36"/>
          <w:szCs w:val="36"/>
        </w:rPr>
        <w:t>4、熊高碧，女，汉族，</w:t>
      </w:r>
      <w:r>
        <w:rPr>
          <w:rFonts w:ascii="Times New Roman" w:hAnsi="Times New Roman" w:cs="Times New Roman"/>
          <w:sz w:val="36"/>
          <w:szCs w:val="36"/>
        </w:rPr>
        <w:t>1988年3月出生（29岁），2012年7月参加工作，中共党员，大学学历、双学士学位（2012年6月石河子大学财务管理专业毕业）</w:t>
      </w:r>
      <w:r>
        <w:rPr>
          <w:rFonts w:hint="eastAsia" w:ascii="Times New Roman" w:hAnsi="Times New Roman" w:cs="Times New Roman"/>
          <w:sz w:val="36"/>
          <w:szCs w:val="36"/>
        </w:rPr>
        <w:t>。现任</w:t>
      </w:r>
      <w:r>
        <w:rPr>
          <w:rFonts w:ascii="Times New Roman" w:hAnsi="Times New Roman" w:cs="Times New Roman"/>
          <w:sz w:val="36"/>
          <w:szCs w:val="36"/>
        </w:rPr>
        <w:t>新疆消防总队财务处工作，负责新疆消防总队会计。</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720" w:firstLineChars="200"/>
        <w:jc w:val="left"/>
        <w:textAlignment w:val="auto"/>
        <w:outlineLvl w:val="9"/>
        <w:rPr>
          <w:rFonts w:hint="eastAsia" w:ascii="Times New Roman" w:hAnsi="Times New Roman" w:cs="Times New Roman"/>
          <w:sz w:val="36"/>
          <w:szCs w:val="36"/>
        </w:rPr>
      </w:pPr>
      <w:r>
        <w:rPr>
          <w:rFonts w:hint="eastAsia" w:ascii="Times New Roman" w:hAnsi="Times New Roman" w:cs="Times New Roman"/>
          <w:sz w:val="36"/>
          <w:szCs w:val="36"/>
        </w:rPr>
        <w:t>5、金媛，女，回族，</w:t>
      </w:r>
      <w:r>
        <w:rPr>
          <w:rFonts w:ascii="Times New Roman" w:hAnsi="Times New Roman" w:cs="Times New Roman"/>
          <w:sz w:val="36"/>
          <w:szCs w:val="36"/>
        </w:rPr>
        <w:t>1986年8月出生（31岁），2010年1月参加工作，中共党员，大学学历（2009年7月新疆大学科技学院国际经济与贸易专业毕业）</w:t>
      </w:r>
      <w:r>
        <w:rPr>
          <w:rFonts w:hint="eastAsia" w:ascii="Times New Roman" w:hAnsi="Times New Roman" w:cs="Times New Roman"/>
          <w:sz w:val="36"/>
          <w:szCs w:val="36"/>
        </w:rPr>
        <w:t>。现任新疆阜康市农经局办事员</w:t>
      </w:r>
      <w:r>
        <w:rPr>
          <w:rFonts w:ascii="Times New Roman" w:hAnsi="Times New Roman" w:cs="Times New Roman"/>
          <w:sz w:val="36"/>
          <w:szCs w:val="36"/>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720" w:firstLineChars="200"/>
        <w:jc w:val="left"/>
        <w:textAlignment w:val="auto"/>
        <w:outlineLvl w:val="9"/>
        <w:rPr>
          <w:rFonts w:ascii="Times New Roman" w:hAnsi="Times New Roman" w:cs="Times New Roman"/>
          <w:sz w:val="36"/>
          <w:szCs w:val="36"/>
        </w:rPr>
      </w:pPr>
      <w:r>
        <w:rPr>
          <w:rFonts w:hint="eastAsia" w:ascii="Times New Roman" w:hAnsi="Times New Roman" w:cs="Times New Roman"/>
          <w:sz w:val="36"/>
          <w:szCs w:val="36"/>
        </w:rPr>
        <w:t>6、宋佳，女，汉族，</w:t>
      </w:r>
      <w:r>
        <w:rPr>
          <w:rFonts w:ascii="Times New Roman" w:hAnsi="Times New Roman" w:cs="Times New Roman"/>
          <w:sz w:val="36"/>
          <w:szCs w:val="36"/>
        </w:rPr>
        <w:t>1987年10月生（30岁），2012年7月参加工作，中共党员，硕士研究生学历（2012年6月华中科技大学热能与动力工程专业毕业），现任新疆油田公司工程技术研究院安全环保节能技术研究中心工程师。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720" w:firstLineChars="200"/>
        <w:jc w:val="left"/>
        <w:textAlignment w:val="auto"/>
        <w:outlineLvl w:val="9"/>
        <w:rPr>
          <w:rFonts w:ascii="Times New Roman" w:hAnsi="Times New Roman" w:cs="Times New Roman"/>
          <w:sz w:val="36"/>
          <w:szCs w:val="36"/>
        </w:rPr>
      </w:pPr>
      <w:r>
        <w:rPr>
          <w:rFonts w:ascii="Times New Roman" w:hAnsi="Times New Roman" w:cs="Times New Roman"/>
          <w:sz w:val="36"/>
          <w:szCs w:val="36"/>
        </w:rPr>
        <w:t xml:space="preserve">公示时间 </w:t>
      </w:r>
      <w:r>
        <w:rPr>
          <w:rFonts w:hint="eastAsia" w:ascii="Times New Roman" w:hAnsi="Times New Roman" w:cs="Times New Roman"/>
          <w:sz w:val="36"/>
          <w:szCs w:val="36"/>
          <w:lang w:val="en-US" w:eastAsia="zh-CN"/>
        </w:rPr>
        <w:t>12</w:t>
      </w:r>
      <w:r>
        <w:rPr>
          <w:rFonts w:ascii="Times New Roman" w:hAnsi="Times New Roman" w:cs="Times New Roman"/>
          <w:sz w:val="36"/>
          <w:szCs w:val="36"/>
        </w:rPr>
        <w:t>月</w:t>
      </w:r>
      <w:r>
        <w:rPr>
          <w:rFonts w:hint="eastAsia" w:ascii="Times New Roman" w:hAnsi="Times New Roman" w:cs="Times New Roman"/>
          <w:sz w:val="36"/>
          <w:szCs w:val="36"/>
          <w:lang w:val="en-US" w:eastAsia="zh-CN"/>
        </w:rPr>
        <w:t>22</w:t>
      </w:r>
      <w:r>
        <w:rPr>
          <w:rFonts w:ascii="Times New Roman" w:hAnsi="Times New Roman" w:cs="Times New Roman"/>
          <w:sz w:val="36"/>
          <w:szCs w:val="36"/>
        </w:rPr>
        <w:t xml:space="preserve"> 日至</w:t>
      </w:r>
      <w:r>
        <w:rPr>
          <w:rFonts w:hint="eastAsia" w:ascii="Times New Roman" w:hAnsi="Times New Roman" w:cs="Times New Roman"/>
          <w:sz w:val="36"/>
          <w:szCs w:val="36"/>
          <w:lang w:val="en-US" w:eastAsia="zh-CN"/>
        </w:rPr>
        <w:t>12</w:t>
      </w:r>
      <w:r>
        <w:rPr>
          <w:rFonts w:ascii="Times New Roman" w:hAnsi="Times New Roman" w:cs="Times New Roman"/>
          <w:sz w:val="36"/>
          <w:szCs w:val="36"/>
        </w:rPr>
        <w:t>月</w:t>
      </w:r>
      <w:r>
        <w:rPr>
          <w:rFonts w:hint="eastAsia" w:ascii="Times New Roman" w:hAnsi="Times New Roman" w:cs="Times New Roman"/>
          <w:sz w:val="36"/>
          <w:szCs w:val="36"/>
          <w:lang w:val="en-US" w:eastAsia="zh-CN"/>
        </w:rPr>
        <w:t>28</w:t>
      </w:r>
      <w:r>
        <w:rPr>
          <w:rFonts w:ascii="Times New Roman" w:hAnsi="Times New Roman" w:cs="Times New Roman"/>
          <w:sz w:val="36"/>
          <w:szCs w:val="36"/>
        </w:rPr>
        <w:t>日。如需反映考察对象德、能、勤、绩、廉等方面的问题，可以来电、来访、信函等方式向自治区发展改革委组织人事部门反映，也可拨打监督举报电话或将信函寄至自治区党委组织部干部监督处。</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708" w:firstLineChars="196"/>
        <w:jc w:val="left"/>
        <w:textAlignment w:val="auto"/>
        <w:outlineLvl w:val="9"/>
        <w:rPr>
          <w:rFonts w:ascii="Times New Roman" w:hAnsi="Times New Roman" w:cs="Times New Roman"/>
          <w:b/>
          <w:sz w:val="36"/>
          <w:szCs w:val="36"/>
        </w:rPr>
      </w:pPr>
      <w:r>
        <w:rPr>
          <w:rFonts w:ascii="Times New Roman" w:hAnsi="Times New Roman" w:cs="Times New Roman"/>
          <w:b/>
          <w:sz w:val="36"/>
          <w:szCs w:val="36"/>
        </w:rPr>
        <w:t>自治区发展改革委人事处联系电话：0991—2822545</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708" w:firstLineChars="196"/>
        <w:jc w:val="left"/>
        <w:textAlignment w:val="auto"/>
        <w:outlineLvl w:val="9"/>
        <w:rPr>
          <w:rFonts w:ascii="Times New Roman" w:hAnsi="Times New Roman" w:cs="Times New Roman"/>
          <w:b/>
          <w:sz w:val="36"/>
          <w:szCs w:val="36"/>
        </w:rPr>
      </w:pPr>
      <w:r>
        <w:rPr>
          <w:rFonts w:ascii="Times New Roman" w:hAnsi="Times New Roman" w:cs="Times New Roman"/>
          <w:b/>
          <w:sz w:val="36"/>
          <w:szCs w:val="36"/>
        </w:rPr>
        <w:t>自治区党委组织部举报电话：0991—12380</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708" w:firstLineChars="196"/>
        <w:jc w:val="left"/>
        <w:textAlignment w:val="auto"/>
        <w:outlineLvl w:val="9"/>
        <w:rPr>
          <w:rFonts w:hint="eastAsia" w:ascii="Times New Roman" w:hAnsi="Times New Roman" w:eastAsia="仿宋_GB2312" w:cs="Times New Roman"/>
          <w:b/>
          <w:sz w:val="36"/>
          <w:szCs w:val="36"/>
          <w:lang w:eastAsia="zh-CN"/>
        </w:rPr>
      </w:pPr>
      <w:r>
        <w:rPr>
          <w:rFonts w:hint="eastAsia" w:ascii="Times New Roman" w:hAnsi="Times New Roman" w:cs="Times New Roman"/>
          <w:b/>
          <w:sz w:val="36"/>
          <w:szCs w:val="36"/>
          <w:lang w:eastAsia="zh-CN"/>
        </w:rPr>
        <w:t>自治区人社厅举报电话：</w:t>
      </w:r>
      <w:r>
        <w:rPr>
          <w:rFonts w:hint="eastAsia" w:ascii="Times New Roman" w:hAnsi="Times New Roman" w:cs="Times New Roman"/>
          <w:b/>
          <w:sz w:val="36"/>
          <w:szCs w:val="36"/>
          <w:lang w:val="en-US" w:eastAsia="zh-CN"/>
        </w:rPr>
        <w:t>0991-3689635</w:t>
      </w:r>
    </w:p>
    <w:p>
      <w:pPr>
        <w:keepNext w:val="0"/>
        <w:keepLines w:val="0"/>
        <w:pageBreakBefore w:val="0"/>
        <w:widowControl/>
        <w:kinsoku/>
        <w:wordWrap/>
        <w:overflowPunct/>
        <w:topLinePunct w:val="0"/>
        <w:autoSpaceDE/>
        <w:autoSpaceDN/>
        <w:bidi w:val="0"/>
        <w:adjustRightInd/>
        <w:snapToGrid/>
        <w:spacing w:line="500" w:lineRule="exact"/>
        <w:ind w:right="0" w:rightChars="0"/>
        <w:jc w:val="left"/>
        <w:textAlignment w:val="auto"/>
        <w:outlineLvl w:val="9"/>
        <w:rPr>
          <w:rFonts w:hint="eastAsia" w:ascii="Times New Roman" w:hAnsi="Times New Roman" w:cs="Times New Roman"/>
          <w:b/>
          <w:sz w:val="36"/>
          <w:szCs w:val="36"/>
        </w:rPr>
      </w:pPr>
      <w:r>
        <w:rPr>
          <w:rFonts w:hint="eastAsia" w:ascii="Times New Roman" w:hAnsi="Times New Roman" w:cs="Times New Roman"/>
          <w:b/>
          <w:sz w:val="36"/>
          <w:szCs w:val="36"/>
          <w:lang w:val="en-US" w:eastAsia="zh-CN"/>
        </w:rPr>
        <w:t xml:space="preserve">    </w:t>
      </w:r>
      <w:r>
        <w:rPr>
          <w:rFonts w:ascii="Times New Roman" w:hAnsi="Times New Roman" w:cs="Times New Roman"/>
          <w:b/>
          <w:sz w:val="36"/>
          <w:szCs w:val="36"/>
        </w:rPr>
        <w:t>举报网站</w:t>
      </w:r>
      <w:r>
        <w:rPr>
          <w:rFonts w:hint="eastAsia" w:ascii="Times New Roman" w:hAnsi="Times New Roman" w:cs="Times New Roman"/>
          <w:b/>
          <w:sz w:val="36"/>
          <w:szCs w:val="36"/>
        </w:rPr>
        <w:t>：</w:t>
      </w:r>
      <w:r>
        <w:rPr>
          <w:rFonts w:hint="default" w:ascii="Times New Roman" w:hAnsi="Times New Roman" w:eastAsia="仿宋_GB2312" w:cs="Times New Roman"/>
          <w:spacing w:val="4"/>
          <w:sz w:val="32"/>
          <w:szCs w:val="32"/>
        </w:rPr>
        <w:t>www.xj12380.gov.cn</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720"/>
        <w:jc w:val="left"/>
        <w:textAlignment w:val="auto"/>
        <w:outlineLvl w:val="9"/>
        <w:rPr>
          <w:rFonts w:hint="eastAsia" w:ascii="Times New Roman" w:hAnsi="Times New Roman" w:cs="Times New Roman"/>
          <w:sz w:val="36"/>
          <w:szCs w:val="36"/>
        </w:rPr>
      </w:pPr>
      <w:r>
        <w:rPr>
          <w:rFonts w:hint="eastAsia" w:ascii="Times New Roman" w:hAnsi="Times New Roman" w:cs="Times New Roman"/>
          <w:sz w:val="36"/>
          <w:szCs w:val="36"/>
        </w:rPr>
        <w:t>自治区党委组织部干部监督处通讯地址：乌鲁木齐市健康路2号，邮政编码：830003</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720"/>
        <w:jc w:val="left"/>
        <w:textAlignment w:val="auto"/>
        <w:outlineLvl w:val="9"/>
        <w:rPr>
          <w:rFonts w:hint="eastAsia" w:ascii="Times New Roman" w:hAnsi="Times New Roman" w:cs="Times New Roman"/>
          <w:sz w:val="36"/>
          <w:szCs w:val="36"/>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220" w:firstLineChars="1450"/>
        <w:jc w:val="left"/>
        <w:textAlignment w:val="auto"/>
        <w:outlineLvl w:val="9"/>
        <w:rPr>
          <w:rFonts w:hint="eastAsia" w:ascii="Times New Roman" w:hAnsi="Times New Roman" w:cs="Times New Roman"/>
          <w:sz w:val="36"/>
          <w:szCs w:val="36"/>
        </w:rPr>
      </w:pPr>
      <w:r>
        <w:rPr>
          <w:rFonts w:hint="eastAsia" w:ascii="Times New Roman" w:hAnsi="Times New Roman" w:cs="Times New Roman"/>
          <w:sz w:val="36"/>
          <w:szCs w:val="36"/>
        </w:rPr>
        <w:t>自治区发展改革委</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400" w:firstLineChars="1500"/>
        <w:jc w:val="left"/>
        <w:textAlignment w:val="auto"/>
        <w:outlineLvl w:val="9"/>
        <w:rPr>
          <w:rFonts w:hint="eastAsia" w:ascii="Times New Roman" w:hAnsi="Times New Roman" w:cs="Times New Roman"/>
          <w:sz w:val="36"/>
          <w:szCs w:val="36"/>
        </w:rPr>
      </w:pPr>
      <w:r>
        <w:rPr>
          <w:rFonts w:hint="eastAsia" w:ascii="Times New Roman" w:hAnsi="Times New Roman" w:cs="Times New Roman"/>
          <w:sz w:val="36"/>
          <w:szCs w:val="36"/>
        </w:rPr>
        <w:t>2017年</w:t>
      </w:r>
      <w:r>
        <w:rPr>
          <w:rFonts w:hint="eastAsia" w:ascii="Times New Roman" w:hAnsi="Times New Roman" w:cs="Times New Roman"/>
          <w:sz w:val="36"/>
          <w:szCs w:val="36"/>
          <w:lang w:val="en-US" w:eastAsia="zh-CN"/>
        </w:rPr>
        <w:t>12</w:t>
      </w:r>
      <w:r>
        <w:rPr>
          <w:rFonts w:hint="eastAsia" w:ascii="Times New Roman" w:hAnsi="Times New Roman" w:cs="Times New Roman"/>
          <w:sz w:val="36"/>
          <w:szCs w:val="36"/>
        </w:rPr>
        <w:t>月</w:t>
      </w:r>
      <w:r>
        <w:rPr>
          <w:rFonts w:hint="eastAsia" w:ascii="Times New Roman" w:hAnsi="Times New Roman" w:cs="Times New Roman"/>
          <w:sz w:val="36"/>
          <w:szCs w:val="36"/>
          <w:lang w:val="en-US" w:eastAsia="zh-CN"/>
        </w:rPr>
        <w:t>22</w:t>
      </w:r>
      <w:r>
        <w:rPr>
          <w:rFonts w:hint="eastAsia" w:ascii="Times New Roman" w:hAnsi="Times New Roman" w:cs="Times New Roman"/>
          <w:sz w:val="36"/>
          <w:szCs w:val="36"/>
        </w:rPr>
        <w:t>日</w:t>
      </w:r>
    </w:p>
    <w:sectPr>
      <w:pgSz w:w="11907" w:h="16840"/>
      <w:pgMar w:top="2041" w:right="1588"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Tw Cen MT">
    <w:altName w:val="Lucida Sans Unicode"/>
    <w:panose1 w:val="00000000000000000000"/>
    <w:charset w:val="00"/>
    <w:family w:val="swiss"/>
    <w:pitch w:val="default"/>
    <w:sig w:usb0="00000000" w:usb1="00000000" w:usb2="00000000" w:usb3="00000000" w:csb0="00000003" w:csb1="00000000"/>
  </w:font>
  <w:font w:name="Lucida Sans Unicode">
    <w:panose1 w:val="020B0602030504020204"/>
    <w:charset w:val="00"/>
    <w:family w:val="auto"/>
    <w:pitch w:val="default"/>
    <w:sig w:usb0="80001AFF" w:usb1="0000396B" w:usb2="00000000" w:usb3="00000000" w:csb0="200000BF" w:csb1="D7F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DF"/>
    <w:rsid w:val="0008015D"/>
    <w:rsid w:val="001E2964"/>
    <w:rsid w:val="0035102E"/>
    <w:rsid w:val="00360C96"/>
    <w:rsid w:val="003D32E2"/>
    <w:rsid w:val="004B24E9"/>
    <w:rsid w:val="004B2A12"/>
    <w:rsid w:val="004B691E"/>
    <w:rsid w:val="00751263"/>
    <w:rsid w:val="0080756D"/>
    <w:rsid w:val="00814856"/>
    <w:rsid w:val="008523DF"/>
    <w:rsid w:val="008E05A0"/>
    <w:rsid w:val="0097249F"/>
    <w:rsid w:val="00A42EA2"/>
    <w:rsid w:val="00A71B04"/>
    <w:rsid w:val="00A82160"/>
    <w:rsid w:val="00AB0123"/>
    <w:rsid w:val="00D016BC"/>
    <w:rsid w:val="00DE050B"/>
    <w:rsid w:val="00F74DE6"/>
    <w:rsid w:val="047E492F"/>
    <w:rsid w:val="2C5D52CE"/>
    <w:rsid w:val="396A50B6"/>
    <w:rsid w:val="4B7D04DF"/>
    <w:rsid w:val="79FE1F1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华文仿宋"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pPr>
    <w:rPr>
      <w:rFonts w:ascii="仿宋_GB2312" w:hAnsi="华文仿宋" w:eastAsia="仿宋_GB2312" w:cstheme="minorBidi"/>
      <w:kern w:val="2"/>
      <w:sz w:val="32"/>
      <w:szCs w:val="32"/>
      <w:lang w:val="en-US" w:eastAsia="zh-CN" w:bidi="ar-SA"/>
    </w:rPr>
  </w:style>
  <w:style w:type="character" w:default="1" w:styleId="2">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themeColor="hyperlink"/>
      <w:u w:val="single"/>
      <w14:textFill>
        <w14:solidFill>
          <w14:schemeClr w14:val="hlink"/>
        </w14:solidFill>
      </w14:textFill>
    </w:rPr>
  </w:style>
  <w:style w:type="paragraph" w:customStyle="1" w:styleId="5">
    <w:name w:val="No Spacing"/>
    <w:qFormat/>
    <w:uiPriority w:val="1"/>
    <w:pPr>
      <w:widowControl w:val="0"/>
      <w:spacing w:line="580" w:lineRule="exact"/>
      <w:jc w:val="both"/>
    </w:pPr>
    <w:rPr>
      <w:rFonts w:ascii="仿宋_GB2312" w:hAnsi="华文仿宋" w:eastAsia="仿宋_GB2312" w:cstheme="minorBidi"/>
      <w:kern w:val="2"/>
      <w:sz w:val="32"/>
      <w:szCs w:val="32"/>
      <w:lang w:val="en-US" w:eastAsia="zh-CN" w:bidi="ar-SA"/>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Tw Cen MT"/>
        <a:ea typeface="仿宋_GB2312"/>
        <a:cs typeface=""/>
      </a:majorFont>
      <a:minorFont>
        <a:latin typeface="Tw Cen MT"/>
        <a:ea typeface="仿宋_GB2312"/>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151</Words>
  <Characters>865</Characters>
  <Lines>7</Lines>
  <Paragraphs>2</Paragraphs>
  <ScaleCrop>false</ScaleCrop>
  <LinksUpToDate>false</LinksUpToDate>
  <CharactersWithSpaces>1014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2017-12-12T04:54:00Z</dcterms:created>
  <dc:creator>lenovo</dc:creator>
  <cp:lastModifiedBy>zhc</cp:lastModifiedBy>
  <dcterms:modified xsi:type="dcterms:W3CDTF">2017-12-22T09:32:21Z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